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56"/>
          <w:szCs w:val="56"/>
        </w:rPr>
        <w:t xml:space="preserve">INFORMATICA TO FABRIC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MIGRATION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Mappings • Transformations • Workflows • Sessions • Patterns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Migration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This guide provides patterns for migrating Informatica PowerCenter mappings and workflows to Microsoft Fabric. Understanding the architectural differences is key to successful migration.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Concept Mapping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Informatica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Repository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Workspace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Folder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Workspace / Lakehouse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Mapping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 Gen2 / Notebook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Workflow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Session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Activity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Source/Target Definition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Connection / Lakehouse Table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Transformation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 Transform / Spark Function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Parameter/Variable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Parameter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Migration Approach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1. Export Informatica metadata (XML/repository)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2. Analyze mapping complexity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3. Choose target: Dataflow Gen2 or Notebook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4. Convert transformations using patterns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5. Rebuild workflows as pipelines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6. Validate data output matches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Transformation Mapping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Source &amp; Target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Informatica: Source Qualifier with SQL override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Fabric Notebook: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Read with custom query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spark.read.format('jdbc')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.option('query', '''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SELECT member_id, claim_id, amount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FROM claims WHERE status = 'ACTIVE'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''')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.load()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Or from Lakehouse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spark.table('bronze.claims')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Expression Transformation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 Expression: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TOTAL_AMT = CLAIM_AMT + COPAY_AMT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STATUS_DESC = IIF(STATUS='A','Active','Inactive')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df.withColumn('total_amt', col('claim_amt') + col('copay_amt'))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df.withColumn('status_desc',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when(col('status') == 'A', 'Active').otherwise('Inactive')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Filter Transformation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 Filter: AMOUNT &gt; 0 AND STATUS = 'A'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df.filter((col('amount') &gt; 0) &amp; (col('status') == 'A'))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Or with SQL expression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df.filter("amount &gt; 0 AND status = 'A'")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Advanced Transformations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Aggregator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 Aggregator: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Group By: REGION, PRODUCT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Output: SUM(AMOUNT), COUNT(*)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df.groupBy('region', 'product').agg(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sum('amount').alias('total_amount'),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count('*').alias('record_count')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Joiner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 Joiner: Master (claims) Detail (members)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Condition: claims.member_id = members.member_id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Join Type: Normal (Inner)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claims.join(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members,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claims['member_id'] == members['member_id'],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'inner'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).drop(members['member_id'])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Lookup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 Lookup: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Table: dim_provider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Condition: IN_PROVIDER_ID = PROVIDER_ID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Return: PROVIDER_NAME, SPECIALTY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Broadcast for small lookup tables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broadcast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provider_lookup = spark.table('dim_provider')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.select('provider_id', 'provider_name', 'specialty')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df.join(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broadcast(provider_lookup),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df['provider_id'] == provider_lookup['provider_id'],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'left'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More Transformations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Router (Conditional Split)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 Router: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Group 1: AMOUNT &gt; 10000 (High Value)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Group 2: AMOUNT &gt; 1000 (Medium Value)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Default: Low Value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high_value = df.filter(col('amount') &gt; 10000)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medium_value = df.filter((col('amount') &gt; 1000) &amp; (col('amount') &lt;= 10000))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low_value = df.filter(col('amount') &lt;= 1000)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Rank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 Rank: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Group By: MEMBER_ID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Rank By: SERVICE_DATE DESC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Top: 1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pyspark.sql.window import Window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window = Window.partitionBy('member_id') \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.orderBy(desc('service_date'))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df.withColumn('rank', row_number().over(window))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df.filter(col('rank') == 1).drop('rank')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Normalizer/Pivot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 Normalizer (unpivot):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 (unpivot):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expr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df.selectExpr(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'member_id',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"stack(3, 'Q1', q1_amt, 'Q2', q2_amt, 'Q3', q3_amt) as (quarter, amount)"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Workflow Migration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Workflow → Pipeline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 Workflow: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Start → Session1 → Decision → Session2/Session3 → End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Fabric Pipeline: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"activities": [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{"name": "Load_Bronze", "type": "Notebook"},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{"name": "Check_Count", "type": "IfCondition",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"expression": "@greater(activity('Load_Bronze').output.rowCount, 0)",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"ifTrueActivities": [{"name": "Transform_Silver"}],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"ifFalseActivities": [{"name": "Send_Alert"}]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]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Session Properties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Informatica Session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Equivalent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Commit Interval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Spark write batch size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DTM Buffer Size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Spark executor memory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Treat source rows as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Delta merge/overwrite mode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Error handling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failure activities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Migration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Convert simple mappings to Dataflow Gen2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Notebooks for complex transformations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Maintain data lineage documentation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with full data volumes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Compare row counts and checksums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Migrate in phases by business domain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Performance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broadcast joins for small lookups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Partition data appropriately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Cache frequently used DataFrames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Optimize Spark configurations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Leverage Delta Lake for incremental loads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Common Challenges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Challenge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Mapplet conversion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Convert to Python functions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Custom Java transforms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Rewrite as PySpark UDFs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Pre/Post SQL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Add Script activities to pipeline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Parameter files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 pipeline parameters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Informatica to Fabric Migration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Informatica to Fabric Migration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2026-01-09T05:19:26.004Z</dcterms:created>
  <dcterms:modified xsi:type="dcterms:W3CDTF">2026-01-09T05:19:26.005Z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